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5B" w:rsidRPr="004D595B" w:rsidRDefault="004D595B" w:rsidP="004D595B">
      <w:pPr>
        <w:autoSpaceDE w:val="0"/>
        <w:autoSpaceDN w:val="0"/>
        <w:spacing w:line="400" w:lineRule="exact"/>
        <w:jc w:val="center"/>
        <w:rPr>
          <w:rFonts w:ascii="標楷體" w:eastAsia="標楷體" w:hAnsi="標楷體" w:cs="Times New Roman"/>
          <w:szCs w:val="24"/>
        </w:rPr>
      </w:pPr>
      <w:r w:rsidRPr="004D595B">
        <w:rPr>
          <w:rFonts w:ascii="標楷體" w:eastAsia="標楷體" w:hAnsi="標楷體" w:cs="SimSun" w:hint="eastAsia"/>
          <w:sz w:val="36"/>
          <w:szCs w:val="36"/>
        </w:rPr>
        <w:t>臺北市立忠孝國民中學</w:t>
      </w:r>
      <w:r w:rsidRPr="004D595B">
        <w:rPr>
          <w:rFonts w:ascii="標楷體" w:eastAsia="標楷體" w:hAnsi="標楷體" w:cs="SimSun"/>
          <w:sz w:val="36"/>
          <w:szCs w:val="36"/>
        </w:rPr>
        <w:t>「班級榮譽便服日」申請單</w:t>
      </w:r>
    </w:p>
    <w:p w:rsidR="004D595B" w:rsidRPr="004D595B" w:rsidRDefault="004D595B" w:rsidP="004D595B">
      <w:pPr>
        <w:spacing w:line="500" w:lineRule="exact"/>
        <w:jc w:val="right"/>
        <w:rPr>
          <w:rFonts w:ascii="標楷體" w:eastAsia="標楷體" w:hAnsi="Courier New" w:cs="Times New Roman"/>
          <w:sz w:val="28"/>
          <w:szCs w:val="28"/>
        </w:rPr>
      </w:pPr>
      <w:r w:rsidRPr="004D595B">
        <w:rPr>
          <w:rFonts w:ascii="標楷體" w:eastAsia="標楷體" w:hAnsi="標楷體" w:cs="Times New Roman" w:hint="eastAsia"/>
          <w:bCs/>
          <w:sz w:val="20"/>
          <w:szCs w:val="30"/>
        </w:rPr>
        <w:t>1120306學務會議修訂通過</w:t>
      </w:r>
    </w:p>
    <w:tbl>
      <w:tblPr>
        <w:tblW w:w="10198" w:type="dxa"/>
        <w:tblInd w:w="2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1551"/>
        <w:gridCol w:w="1547"/>
        <w:gridCol w:w="4281"/>
      </w:tblGrid>
      <w:tr w:rsidR="004D595B" w:rsidRPr="004D595B" w:rsidTr="004D595B">
        <w:trPr>
          <w:trHeight w:hRule="exact" w:val="861"/>
        </w:trPr>
        <w:tc>
          <w:tcPr>
            <w:tcW w:w="437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tabs>
                <w:tab w:val="left" w:pos="1795"/>
                <w:tab w:val="left" w:pos="2914"/>
                <w:tab w:val="left" w:pos="4034"/>
              </w:tabs>
              <w:autoSpaceDE w:val="0"/>
              <w:autoSpaceDN w:val="0"/>
              <w:ind w:left="112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/>
                <w:sz w:val="28"/>
                <w:szCs w:val="28"/>
              </w:rPr>
              <w:t>班級：</w:t>
            </w:r>
            <w:r w:rsidRPr="004D595B">
              <w:rPr>
                <w:rFonts w:ascii="標楷體" w:eastAsia="標楷體" w:hAnsi="標楷體" w:cs="Times New Roman"/>
                <w:szCs w:val="24"/>
              </w:rPr>
              <w:tab/>
            </w:r>
            <w:r w:rsidRPr="004D595B">
              <w:rPr>
                <w:rFonts w:ascii="標楷體" w:eastAsia="標楷體" w:hAnsi="標楷體" w:cs="SimSun"/>
                <w:sz w:val="28"/>
                <w:szCs w:val="28"/>
              </w:rPr>
              <w:t>年</w:t>
            </w:r>
            <w:r w:rsidRPr="004D595B">
              <w:rPr>
                <w:rFonts w:ascii="標楷體" w:eastAsia="標楷體" w:hAnsi="標楷體" w:cs="Times New Roman"/>
                <w:szCs w:val="24"/>
              </w:rPr>
              <w:tab/>
            </w:r>
            <w:r w:rsidRPr="004D595B">
              <w:rPr>
                <w:rFonts w:ascii="標楷體" w:eastAsia="標楷體" w:hAnsi="標楷體" w:cs="SimSun"/>
                <w:spacing w:val="-8"/>
                <w:sz w:val="28"/>
                <w:szCs w:val="28"/>
              </w:rPr>
              <w:t>班</w:t>
            </w:r>
          </w:p>
        </w:tc>
        <w:tc>
          <w:tcPr>
            <w:tcW w:w="58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ind w:left="108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>填表日期：</w:t>
            </w:r>
            <w:r w:rsidRPr="004D595B">
              <w:rPr>
                <w:rFonts w:ascii="標楷體" w:eastAsia="標楷體" w:hAnsi="標楷體" w:cs="SimSun"/>
                <w:spacing w:val="16"/>
                <w:sz w:val="28"/>
                <w:szCs w:val="28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pacing w:val="37"/>
                <w:sz w:val="28"/>
                <w:szCs w:val="28"/>
              </w:rPr>
              <w:t>年</w:t>
            </w:r>
            <w:r w:rsidRPr="004D595B">
              <w:rPr>
                <w:rFonts w:ascii="標楷體" w:eastAsia="標楷體" w:hAnsi="標楷體" w:cs="SimSun"/>
                <w:spacing w:val="17"/>
                <w:sz w:val="28"/>
                <w:szCs w:val="28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pacing w:val="32"/>
                <w:sz w:val="28"/>
                <w:szCs w:val="28"/>
              </w:rPr>
              <w:t>月</w:t>
            </w:r>
            <w:r w:rsidRPr="004D595B">
              <w:rPr>
                <w:rFonts w:ascii="標楷體" w:eastAsia="標楷體" w:hAnsi="標楷體" w:cs="SimSun"/>
                <w:spacing w:val="16"/>
                <w:sz w:val="28"/>
                <w:szCs w:val="28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pacing w:val="33"/>
                <w:sz w:val="28"/>
                <w:szCs w:val="28"/>
              </w:rPr>
              <w:t>日</w:t>
            </w:r>
          </w:p>
        </w:tc>
      </w:tr>
      <w:tr w:rsidR="004D595B" w:rsidRPr="004D595B" w:rsidTr="004D595B">
        <w:trPr>
          <w:trHeight w:hRule="exact" w:val="2874"/>
        </w:trPr>
        <w:tc>
          <w:tcPr>
            <w:tcW w:w="10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>□連續 3週(秩序、整潔)比賽榮獲特優，週次</w:t>
            </w:r>
            <w:r w:rsidRPr="004D595B">
              <w:rPr>
                <w:rFonts w:ascii="標楷體" w:eastAsia="標楷體" w:hAnsi="標楷體" w:cs="SimSun"/>
                <w:szCs w:val="24"/>
              </w:rPr>
              <w:t>：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第_____週、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第_____週、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</w:t>
            </w:r>
            <w:r w:rsidRPr="004D595B">
              <w:rPr>
                <w:rFonts w:ascii="標楷體" w:eastAsia="標楷體" w:hAnsi="標楷體" w:cs="SimSun" w:hint="eastAsia"/>
                <w:szCs w:val="24"/>
              </w:rPr>
              <w:t xml:space="preserve">                       </w:t>
            </w:r>
          </w:p>
          <w:p w:rsidR="004D595B" w:rsidRPr="004D595B" w:rsidRDefault="004D595B" w:rsidP="004D595B">
            <w:pPr>
              <w:spacing w:line="320" w:lineRule="exact"/>
              <w:ind w:leftChars="100" w:left="240"/>
              <w:rPr>
                <w:rFonts w:ascii="標楷體" w:eastAsia="標楷體" w:hAnsi="標楷體" w:cs="SimSun"/>
                <w:szCs w:val="24"/>
              </w:rPr>
            </w:pPr>
          </w:p>
          <w:p w:rsidR="004D595B" w:rsidRPr="004D595B" w:rsidRDefault="004D595B" w:rsidP="004D595B">
            <w:pPr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>□連續5週(秩序、整潔)比賽榮獲優等，週次</w:t>
            </w:r>
            <w:r w:rsidRPr="004D595B">
              <w:rPr>
                <w:rFonts w:ascii="標楷體" w:eastAsia="標楷體" w:hAnsi="標楷體" w:cs="SimSun"/>
                <w:szCs w:val="24"/>
              </w:rPr>
              <w:t>：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第_____週、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第_____週、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</w:t>
            </w:r>
          </w:p>
          <w:p w:rsidR="004D595B" w:rsidRPr="004D595B" w:rsidRDefault="004D595B" w:rsidP="004D595B">
            <w:pPr>
              <w:autoSpaceDE w:val="0"/>
              <w:autoSpaceDN w:val="0"/>
              <w:spacing w:line="320" w:lineRule="exact"/>
              <w:ind w:leftChars="100" w:left="240" w:firstLineChars="1661" w:firstLine="3986"/>
              <w:rPr>
                <w:rFonts w:ascii="標楷體" w:eastAsia="標楷體" w:hAnsi="標楷體" w:cs="SimSu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 xml:space="preserve">       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第_____週、</w:t>
            </w:r>
            <w:r w:rsidRPr="004D595B">
              <w:rPr>
                <w:rFonts w:ascii="標楷體" w:eastAsia="標楷體" w:hAnsi="標楷體" w:cs="SimSun"/>
                <w:spacing w:val="-43"/>
                <w:szCs w:val="24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zCs w:val="24"/>
              </w:rPr>
              <w:t>第_____週</w:t>
            </w:r>
          </w:p>
          <w:p w:rsidR="004D34A0" w:rsidRDefault="004D595B" w:rsidP="004D595B">
            <w:pPr>
              <w:spacing w:line="320" w:lineRule="exact"/>
              <w:ind w:leftChars="100" w:left="240"/>
              <w:rPr>
                <w:rFonts w:ascii="標楷體" w:eastAsia="標楷體" w:hAnsi="標楷體" w:cs="SimSu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>□</w:t>
            </w:r>
            <w:r w:rsidR="003E6954">
              <w:rPr>
                <w:rFonts w:ascii="標楷體" w:eastAsia="標楷體" w:hAnsi="標楷體" w:cs="SimSun" w:hint="eastAsia"/>
                <w:szCs w:val="24"/>
              </w:rPr>
              <w:t>整潔、秩序榮譽班</w:t>
            </w:r>
          </w:p>
          <w:p w:rsidR="004D34A0" w:rsidRDefault="004D34A0" w:rsidP="004D595B">
            <w:pPr>
              <w:spacing w:line="320" w:lineRule="exact"/>
              <w:ind w:leftChars="100" w:left="240"/>
              <w:rPr>
                <w:rFonts w:ascii="標楷體" w:eastAsia="標楷體" w:hAnsi="標楷體" w:cs="SimSun" w:hint="eastAsia"/>
                <w:szCs w:val="24"/>
              </w:rPr>
            </w:pPr>
            <w:bookmarkStart w:id="0" w:name="_GoBack"/>
            <w:bookmarkEnd w:id="0"/>
          </w:p>
          <w:p w:rsidR="004D595B" w:rsidRPr="004D595B" w:rsidRDefault="004D34A0" w:rsidP="004D595B">
            <w:pPr>
              <w:spacing w:line="320" w:lineRule="exact"/>
              <w:ind w:leftChars="100" w:left="240"/>
              <w:rPr>
                <w:rFonts w:ascii="標楷體" w:eastAsia="標楷體" w:hAnsi="標楷體" w:cs="SimSu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>□</w:t>
            </w:r>
            <w:r w:rsidR="004D595B" w:rsidRPr="004D595B">
              <w:rPr>
                <w:rFonts w:ascii="標楷體" w:eastAsia="標楷體" w:hAnsi="標楷體" w:cs="SimSun" w:hint="eastAsia"/>
                <w:szCs w:val="24"/>
              </w:rPr>
              <w:t>全學期刷卡率達</w:t>
            </w:r>
            <w:r w:rsidR="004D595B" w:rsidRPr="004D595B">
              <w:rPr>
                <w:rFonts w:ascii="標楷體" w:eastAsia="標楷體" w:hAnsi="標楷體" w:cs="SimSun"/>
                <w:szCs w:val="24"/>
              </w:rPr>
              <w:t>95%</w:t>
            </w:r>
            <w:r w:rsidR="004D595B" w:rsidRPr="004D595B">
              <w:rPr>
                <w:rFonts w:ascii="標楷體" w:eastAsia="標楷體" w:hAnsi="標楷體" w:cs="SimSun" w:hint="eastAsia"/>
                <w:szCs w:val="24"/>
              </w:rPr>
              <w:t>以上</w:t>
            </w:r>
          </w:p>
          <w:p w:rsidR="004D595B" w:rsidRPr="004D595B" w:rsidRDefault="004D595B" w:rsidP="004D595B">
            <w:pPr>
              <w:spacing w:line="320" w:lineRule="exact"/>
              <w:ind w:leftChars="100" w:left="240"/>
              <w:rPr>
                <w:rFonts w:ascii="標楷體" w:eastAsia="標楷體" w:hAnsi="標楷體" w:cs="SimSun"/>
                <w:szCs w:val="24"/>
              </w:rPr>
            </w:pPr>
          </w:p>
          <w:p w:rsidR="004D595B" w:rsidRPr="004D595B" w:rsidRDefault="004D595B" w:rsidP="004D595B">
            <w:pPr>
              <w:spacing w:line="320" w:lineRule="exact"/>
              <w:ind w:leftChars="100" w:left="240"/>
              <w:rPr>
                <w:rFonts w:ascii="標楷體" w:eastAsia="標楷體" w:hAnsi="標楷體" w:cs="SimSun"/>
                <w:sz w:val="28"/>
                <w:szCs w:val="28"/>
                <w:u w:val="single"/>
              </w:rPr>
            </w:pPr>
            <w:r w:rsidRPr="004D595B">
              <w:rPr>
                <w:rFonts w:ascii="標楷體" w:eastAsia="標楷體" w:hAnsi="標楷體" w:cs="SimSun" w:hint="eastAsia"/>
                <w:szCs w:val="24"/>
              </w:rPr>
              <w:t>□其他，請敘明:</w:t>
            </w:r>
            <w:r w:rsidRPr="004D595B">
              <w:rPr>
                <w:rFonts w:ascii="標楷體" w:eastAsia="標楷體" w:hAnsi="標楷體" w:cs="SimSun" w:hint="eastAsia"/>
                <w:szCs w:val="24"/>
                <w:u w:val="single"/>
              </w:rPr>
              <w:t xml:space="preserve">                   </w:t>
            </w:r>
          </w:p>
        </w:tc>
      </w:tr>
      <w:tr w:rsidR="004D595B" w:rsidRPr="004D595B" w:rsidTr="004D595B">
        <w:trPr>
          <w:trHeight w:hRule="exact" w:val="859"/>
        </w:trPr>
        <w:tc>
          <w:tcPr>
            <w:tcW w:w="10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tabs>
                <w:tab w:val="left" w:pos="3194"/>
                <w:tab w:val="left" w:pos="4313"/>
                <w:tab w:val="left" w:pos="5458"/>
              </w:tabs>
              <w:autoSpaceDE w:val="0"/>
              <w:autoSpaceDN w:val="0"/>
              <w:ind w:left="112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/>
                <w:sz w:val="28"/>
                <w:szCs w:val="28"/>
              </w:rPr>
              <w:t>申請便服日日期：</w:t>
            </w:r>
            <w:r w:rsidRPr="004D595B">
              <w:rPr>
                <w:rFonts w:ascii="標楷體" w:eastAsia="標楷體" w:hAnsi="標楷體" w:cs="Times New Roman"/>
                <w:szCs w:val="24"/>
              </w:rPr>
              <w:tab/>
            </w:r>
            <w:r w:rsidRPr="004D595B">
              <w:rPr>
                <w:rFonts w:ascii="標楷體" w:eastAsia="標楷體" w:hAnsi="標楷體" w:cs="SimSun"/>
                <w:sz w:val="28"/>
                <w:szCs w:val="28"/>
              </w:rPr>
              <w:t>年</w:t>
            </w:r>
            <w:r w:rsidRPr="004D595B">
              <w:rPr>
                <w:rFonts w:ascii="標楷體" w:eastAsia="標楷體" w:hAnsi="標楷體" w:cs="Times New Roman"/>
                <w:szCs w:val="24"/>
              </w:rPr>
              <w:tab/>
            </w:r>
            <w:r w:rsidRPr="004D595B">
              <w:rPr>
                <w:rFonts w:ascii="標楷體" w:eastAsia="標楷體" w:hAnsi="標楷體" w:cs="SimSun"/>
                <w:sz w:val="28"/>
                <w:szCs w:val="28"/>
              </w:rPr>
              <w:t>月</w:t>
            </w:r>
            <w:r w:rsidRPr="004D595B">
              <w:rPr>
                <w:rFonts w:ascii="標楷體" w:eastAsia="標楷體" w:hAnsi="標楷體" w:cs="Times New Roman"/>
                <w:szCs w:val="24"/>
              </w:rPr>
              <w:tab/>
            </w:r>
            <w:r w:rsidRPr="004D595B">
              <w:rPr>
                <w:rFonts w:ascii="標楷體" w:eastAsia="標楷體" w:hAnsi="標楷體" w:cs="SimSun"/>
                <w:spacing w:val="20"/>
                <w:sz w:val="28"/>
                <w:szCs w:val="28"/>
              </w:rPr>
              <w:t>日（星期</w:t>
            </w:r>
            <w:r w:rsidRPr="004D595B">
              <w:rPr>
                <w:rFonts w:ascii="標楷體" w:eastAsia="標楷體" w:hAnsi="標楷體" w:cs="SimSun"/>
                <w:spacing w:val="10"/>
                <w:sz w:val="28"/>
                <w:szCs w:val="28"/>
              </w:rPr>
              <w:t xml:space="preserve">   </w:t>
            </w:r>
            <w:r w:rsidRPr="004D595B">
              <w:rPr>
                <w:rFonts w:ascii="標楷體" w:eastAsia="標楷體" w:hAnsi="標楷體" w:cs="SimSun"/>
                <w:spacing w:val="20"/>
                <w:sz w:val="28"/>
                <w:szCs w:val="28"/>
              </w:rPr>
              <w:t>）</w:t>
            </w:r>
          </w:p>
        </w:tc>
      </w:tr>
      <w:tr w:rsidR="004D595B" w:rsidRPr="004D595B" w:rsidTr="004D595B">
        <w:trPr>
          <w:trHeight w:hRule="exact" w:val="831"/>
        </w:trPr>
        <w:tc>
          <w:tcPr>
            <w:tcW w:w="1019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ind w:left="112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>導</w:t>
            </w:r>
            <w:r w:rsidRPr="004D595B">
              <w:rPr>
                <w:rFonts w:ascii="標楷體" w:eastAsia="標楷體" w:hAnsi="標楷體" w:cs="SimSun"/>
                <w:spacing w:val="-2"/>
                <w:sz w:val="28"/>
                <w:szCs w:val="28"/>
              </w:rPr>
              <w:t>師簽名：</w:t>
            </w:r>
          </w:p>
        </w:tc>
      </w:tr>
      <w:tr w:rsidR="004D595B" w:rsidRPr="004D595B" w:rsidTr="004D595B">
        <w:trPr>
          <w:trHeight w:hRule="exact" w:val="1012"/>
        </w:trPr>
        <w:tc>
          <w:tcPr>
            <w:tcW w:w="2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ind w:left="112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/>
                <w:spacing w:val="-2"/>
                <w:sz w:val="28"/>
                <w:szCs w:val="28"/>
              </w:rPr>
              <w:t>組長</w:t>
            </w:r>
            <w:r w:rsidRPr="004D595B">
              <w:rPr>
                <w:rFonts w:ascii="標楷體" w:eastAsia="標楷體" w:hAnsi="標楷體" w:cs="SimSun"/>
                <w:spacing w:val="-3"/>
                <w:sz w:val="28"/>
                <w:szCs w:val="28"/>
              </w:rPr>
              <w:t>：</w:t>
            </w:r>
          </w:p>
        </w:tc>
        <w:tc>
          <w:tcPr>
            <w:tcW w:w="309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ind w:left="213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pacing w:val="-3"/>
                <w:sz w:val="28"/>
                <w:szCs w:val="28"/>
              </w:rPr>
              <w:t>學務主任</w:t>
            </w:r>
            <w:r w:rsidRPr="004D595B">
              <w:rPr>
                <w:rFonts w:ascii="標楷體" w:eastAsia="標楷體" w:hAnsi="標楷體" w:cs="SimSun"/>
                <w:spacing w:val="-2"/>
                <w:sz w:val="28"/>
                <w:szCs w:val="28"/>
              </w:rPr>
              <w:t>：</w:t>
            </w:r>
          </w:p>
        </w:tc>
        <w:tc>
          <w:tcPr>
            <w:tcW w:w="42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D595B" w:rsidRPr="004D595B" w:rsidRDefault="004D595B" w:rsidP="004D595B">
            <w:pPr>
              <w:autoSpaceDE w:val="0"/>
              <w:autoSpaceDN w:val="0"/>
              <w:ind w:left="213"/>
              <w:rPr>
                <w:rFonts w:ascii="標楷體" w:eastAsia="標楷體" w:hAnsi="標楷體" w:cs="Times New Roman"/>
                <w:szCs w:val="24"/>
              </w:rPr>
            </w:pPr>
            <w:r w:rsidRPr="004D595B">
              <w:rPr>
                <w:rFonts w:ascii="標楷體" w:eastAsia="標楷體" w:hAnsi="標楷體" w:cs="SimSun" w:hint="eastAsia"/>
                <w:spacing w:val="-3"/>
                <w:sz w:val="28"/>
                <w:szCs w:val="28"/>
              </w:rPr>
              <w:t>校長</w:t>
            </w:r>
            <w:r w:rsidRPr="004D595B">
              <w:rPr>
                <w:rFonts w:ascii="標楷體" w:eastAsia="標楷體" w:hAnsi="標楷體" w:cs="SimSun"/>
                <w:spacing w:val="-2"/>
                <w:sz w:val="28"/>
                <w:szCs w:val="28"/>
              </w:rPr>
              <w:t>：</w:t>
            </w:r>
          </w:p>
        </w:tc>
      </w:tr>
    </w:tbl>
    <w:p w:rsidR="004D595B" w:rsidRPr="004D595B" w:rsidRDefault="004D595B" w:rsidP="004D595B">
      <w:pPr>
        <w:spacing w:line="500" w:lineRule="exact"/>
        <w:rPr>
          <w:rFonts w:ascii="標楷體" w:eastAsia="標楷體" w:hAnsi="Courier New" w:cs="Times New Roman"/>
          <w:sz w:val="28"/>
          <w:szCs w:val="28"/>
        </w:rPr>
      </w:pPr>
    </w:p>
    <w:p w:rsidR="004D595B" w:rsidRPr="004D595B" w:rsidRDefault="004D595B" w:rsidP="004D595B">
      <w:pPr>
        <w:spacing w:line="500" w:lineRule="exact"/>
        <w:rPr>
          <w:rFonts w:ascii="標楷體" w:eastAsia="標楷體" w:hAnsi="Courier New" w:cs="Times New Roman"/>
          <w:sz w:val="28"/>
          <w:szCs w:val="28"/>
        </w:rPr>
      </w:pPr>
      <w:r w:rsidRPr="004D595B">
        <w:rPr>
          <w:rFonts w:ascii="標楷體" w:eastAsia="標楷體" w:hAnsi="Courier New" w:cs="Times New Roman"/>
          <w:sz w:val="28"/>
          <w:szCs w:val="28"/>
        </w:rPr>
        <w:t>------------------------------------------------------------------------</w:t>
      </w:r>
    </w:p>
    <w:p w:rsidR="004D595B" w:rsidRPr="004D595B" w:rsidRDefault="004D595B" w:rsidP="004D595B">
      <w:pPr>
        <w:spacing w:line="500" w:lineRule="exact"/>
        <w:jc w:val="center"/>
        <w:rPr>
          <w:rFonts w:ascii="標楷體" w:eastAsia="標楷體" w:hAnsi="Courier New" w:cs="Times New Roman"/>
          <w:sz w:val="44"/>
          <w:szCs w:val="44"/>
        </w:rPr>
      </w:pPr>
      <w:r w:rsidRPr="004D595B">
        <w:rPr>
          <w:rFonts w:ascii="標楷體" w:eastAsia="標楷體" w:hAnsi="Courier New" w:cs="Times New Roman" w:hint="eastAsia"/>
          <w:sz w:val="44"/>
          <w:szCs w:val="44"/>
        </w:rPr>
        <w:t xml:space="preserve">通    </w:t>
      </w:r>
      <w:r w:rsidRPr="004D595B">
        <w:rPr>
          <w:rFonts w:ascii="標楷體" w:eastAsia="標楷體" w:hAnsi="Courier New" w:cs="Times New Roman" w:hint="eastAsia"/>
          <w:sz w:val="44"/>
          <w:szCs w:val="44"/>
        </w:rPr>
        <w:tab/>
        <w:t>知</w:t>
      </w:r>
    </w:p>
    <w:p w:rsidR="004D595B" w:rsidRPr="004D595B" w:rsidRDefault="004D595B" w:rsidP="004D595B">
      <w:pPr>
        <w:spacing w:line="500" w:lineRule="exact"/>
        <w:jc w:val="center"/>
        <w:rPr>
          <w:rFonts w:ascii="標楷體" w:eastAsia="標楷體" w:hAnsi="Courier New" w:cs="Times New Roman"/>
          <w:sz w:val="52"/>
          <w:szCs w:val="52"/>
        </w:rPr>
      </w:pPr>
    </w:p>
    <w:p w:rsidR="004D595B" w:rsidRPr="004D595B" w:rsidRDefault="004D595B" w:rsidP="004D595B">
      <w:pPr>
        <w:spacing w:line="500" w:lineRule="exact"/>
        <w:rPr>
          <w:rFonts w:ascii="標楷體" w:eastAsia="標楷體" w:hAnsi="Courier New" w:cs="Times New Roman"/>
          <w:sz w:val="36"/>
          <w:szCs w:val="36"/>
        </w:rPr>
      </w:pPr>
      <w:r w:rsidRPr="004D595B">
        <w:rPr>
          <w:rFonts w:ascii="標楷體" w:eastAsia="標楷體" w:hAnsi="Courier New" w:cs="Times New Roman" w:hint="eastAsia"/>
          <w:sz w:val="36"/>
          <w:szCs w:val="36"/>
        </w:rPr>
        <w:t xml:space="preserve">＿＿＿年＿＿＿班(請張貼於班級佈告欄) </w:t>
      </w:r>
    </w:p>
    <w:p w:rsidR="004D595B" w:rsidRPr="004D595B" w:rsidRDefault="004D595B" w:rsidP="004D595B">
      <w:pPr>
        <w:spacing w:line="500" w:lineRule="exact"/>
        <w:rPr>
          <w:rFonts w:ascii="標楷體" w:eastAsia="標楷體" w:hAnsi="Courier New" w:cs="Times New Roman"/>
          <w:sz w:val="36"/>
          <w:szCs w:val="36"/>
        </w:rPr>
      </w:pPr>
      <w:r w:rsidRPr="004D595B">
        <w:rPr>
          <w:rFonts w:ascii="標楷體" w:eastAsia="標楷體" w:hAnsi="Courier New" w:cs="Times New Roman" w:hint="eastAsia"/>
          <w:sz w:val="36"/>
          <w:szCs w:val="36"/>
        </w:rPr>
        <w:t>班級榮譽便服日（</w:t>
      </w:r>
      <w:r w:rsidRPr="004D595B">
        <w:rPr>
          <w:rFonts w:ascii="標楷體" w:eastAsia="標楷體" w:hAnsi="Courier New" w:cs="Times New Roman" w:hint="eastAsia"/>
          <w:sz w:val="36"/>
          <w:szCs w:val="36"/>
        </w:rPr>
        <w:tab/>
        <w:t xml:space="preserve"> 年 </w:t>
      </w:r>
      <w:r w:rsidRPr="004D595B">
        <w:rPr>
          <w:rFonts w:ascii="標楷體" w:eastAsia="標楷體" w:hAnsi="Courier New" w:cs="Times New Roman" w:hint="eastAsia"/>
          <w:sz w:val="36"/>
          <w:szCs w:val="36"/>
        </w:rPr>
        <w:tab/>
        <w:t xml:space="preserve"> 月</w:t>
      </w:r>
      <w:r w:rsidRPr="004D595B">
        <w:rPr>
          <w:rFonts w:ascii="標楷體" w:eastAsia="標楷體" w:hAnsi="Courier New" w:cs="Times New Roman" w:hint="eastAsia"/>
          <w:sz w:val="36"/>
          <w:szCs w:val="36"/>
        </w:rPr>
        <w:tab/>
        <w:t xml:space="preserve">  日），請務必遵守相關規範，否則取消資格。</w:t>
      </w:r>
    </w:p>
    <w:p w:rsidR="004D595B" w:rsidRPr="004D595B" w:rsidRDefault="004D595B" w:rsidP="004D595B">
      <w:pPr>
        <w:spacing w:line="500" w:lineRule="exact"/>
        <w:rPr>
          <w:rFonts w:ascii="標楷體" w:eastAsia="標楷體" w:hAnsi="Courier New" w:cs="Times New Roman"/>
          <w:sz w:val="40"/>
          <w:szCs w:val="40"/>
        </w:rPr>
      </w:pPr>
    </w:p>
    <w:p w:rsidR="004D595B" w:rsidRPr="004D595B" w:rsidRDefault="004D595B" w:rsidP="004D595B">
      <w:pPr>
        <w:spacing w:line="400" w:lineRule="exact"/>
        <w:rPr>
          <w:rFonts w:ascii="標楷體" w:eastAsia="標楷體" w:hAnsi="Courier New" w:cs="Times New Roman"/>
          <w:szCs w:val="24"/>
        </w:rPr>
      </w:pPr>
      <w:r w:rsidRPr="004D595B">
        <w:rPr>
          <w:rFonts w:ascii="標楷體" w:eastAsia="標楷體" w:hAnsi="Courier New" w:cs="Times New Roman" w:hint="eastAsia"/>
          <w:szCs w:val="24"/>
        </w:rPr>
        <w:t>＊注意事項：</w:t>
      </w:r>
    </w:p>
    <w:p w:rsidR="004D595B" w:rsidRPr="004D595B" w:rsidRDefault="004D595B" w:rsidP="004D595B">
      <w:pPr>
        <w:spacing w:line="400" w:lineRule="exact"/>
        <w:ind w:left="360" w:hangingChars="150" w:hanging="360"/>
        <w:rPr>
          <w:rFonts w:ascii="標楷體" w:eastAsia="標楷體" w:hAnsi="Courier New" w:cs="Times New Roman"/>
          <w:szCs w:val="24"/>
        </w:rPr>
      </w:pPr>
      <w:r w:rsidRPr="004D595B">
        <w:rPr>
          <w:rFonts w:ascii="標楷體" w:eastAsia="標楷體" w:hAnsi="Courier New" w:cs="Times New Roman" w:hint="eastAsia"/>
          <w:szCs w:val="24"/>
        </w:rPr>
        <w:t>1. 衣著以輕便、大方、樸素、端莊表現活潑朝氣為宜，不得穿著奇裝異服，如背心、露臍、露背及過短熱褲等學生不宜之服裝，鞋、襪以運動鞋為主，不得穿著高跟鞋、涼鞋、拖鞋、絲襪。書包仍須依學校規定，如當天有體育課程，服裝穿著以運動服為宜。</w:t>
      </w:r>
    </w:p>
    <w:p w:rsidR="004D595B" w:rsidRPr="004D595B" w:rsidRDefault="004D595B" w:rsidP="004D595B">
      <w:pPr>
        <w:spacing w:line="400" w:lineRule="exact"/>
        <w:ind w:left="360" w:hangingChars="150" w:hanging="360"/>
        <w:rPr>
          <w:rFonts w:ascii="標楷體" w:eastAsia="標楷體" w:hAnsi="Courier New" w:cs="Times New Roman"/>
          <w:szCs w:val="24"/>
        </w:rPr>
      </w:pPr>
      <w:r w:rsidRPr="004D595B">
        <w:rPr>
          <w:rFonts w:ascii="標楷體" w:eastAsia="標楷體" w:hAnsi="Courier New" w:cs="Times New Roman" w:hint="eastAsia"/>
          <w:szCs w:val="24"/>
        </w:rPr>
        <w:t>2. 學生穿著過於暴露或奇裝異服者，通知家長並由學校提供備用服裝更換。</w:t>
      </w:r>
    </w:p>
    <w:p w:rsidR="004D595B" w:rsidRPr="004D595B" w:rsidRDefault="004D595B" w:rsidP="004D595B">
      <w:pPr>
        <w:spacing w:line="400" w:lineRule="exact"/>
        <w:ind w:left="360" w:hangingChars="150" w:hanging="360"/>
        <w:rPr>
          <w:rFonts w:ascii="標楷體" w:eastAsia="標楷體" w:hAnsi="Courier New" w:cs="Times New Roman"/>
          <w:szCs w:val="24"/>
        </w:rPr>
      </w:pPr>
      <w:r w:rsidRPr="004D595B">
        <w:rPr>
          <w:rFonts w:ascii="標楷體" w:eastAsia="標楷體" w:hAnsi="Courier New" w:cs="Times New Roman" w:hint="eastAsia"/>
          <w:szCs w:val="24"/>
        </w:rPr>
        <w:t>3. 榮獲穿著榮譽便服獎勵時，若班上同學違反規定受校規處分者或有不當表現影響班級榮譽者，取消下次班級穿著榮譽便服的機會。</w:t>
      </w:r>
    </w:p>
    <w:p w:rsidR="004D595B" w:rsidRPr="004D595B" w:rsidRDefault="004D595B" w:rsidP="004D595B">
      <w:pPr>
        <w:spacing w:line="400" w:lineRule="exact"/>
        <w:jc w:val="right"/>
        <w:rPr>
          <w:rFonts w:ascii="標楷體" w:eastAsia="標楷體" w:hAnsi="Courier New" w:cs="Times New Roman"/>
          <w:szCs w:val="24"/>
        </w:rPr>
      </w:pPr>
      <w:r w:rsidRPr="004D595B">
        <w:rPr>
          <w:rFonts w:ascii="標楷體" w:eastAsia="標楷體" w:hAnsi="Courier New" w:cs="Times New Roman" w:hint="eastAsia"/>
          <w:szCs w:val="24"/>
        </w:rPr>
        <w:t>學生事務處</w:t>
      </w:r>
      <w:r w:rsidRPr="004D595B">
        <w:rPr>
          <w:rFonts w:ascii="標楷體" w:eastAsia="標楷體" w:hAnsi="Courier New" w:cs="Times New Roman" w:hint="eastAsia"/>
          <w:szCs w:val="24"/>
        </w:rPr>
        <w:tab/>
        <w:t>啟</w:t>
      </w:r>
    </w:p>
    <w:p w:rsidR="004D595B" w:rsidRDefault="004D595B" w:rsidP="004D595B"/>
    <w:sectPr w:rsidR="004D595B" w:rsidSect="004D59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5B"/>
    <w:rsid w:val="003E6954"/>
    <w:rsid w:val="004D34A0"/>
    <w:rsid w:val="004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E70EA"/>
  <w15:chartTrackingRefBased/>
  <w15:docId w15:val="{90B85695-58C8-4CFC-8CD9-8BA4362E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2024-01-17T00:28:00Z</cp:lastPrinted>
  <dcterms:created xsi:type="dcterms:W3CDTF">2024-01-11T03:37:00Z</dcterms:created>
  <dcterms:modified xsi:type="dcterms:W3CDTF">2024-01-17T00:29:00Z</dcterms:modified>
</cp:coreProperties>
</file>